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Default="00A85AC0"/>
    <w:p w:rsidR="00A85AC0" w:rsidRP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  <w:r w:rsidRPr="00A85AC0"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>
            <wp:simplePos x="1076325" y="7248525"/>
            <wp:positionH relativeFrom="margin">
              <wp:align>center</wp:align>
            </wp:positionH>
            <wp:positionV relativeFrom="margin">
              <wp:align>top</wp:align>
            </wp:positionV>
            <wp:extent cx="5400040" cy="2742565"/>
            <wp:effectExtent l="0" t="0" r="0" b="63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vector-universidad-oviedo-horizontal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AC0"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0F2689AE">
            <wp:simplePos x="1076325" y="3657600"/>
            <wp:positionH relativeFrom="margin">
              <wp:align>center</wp:align>
            </wp:positionH>
            <wp:positionV relativeFrom="margin">
              <wp:align>center</wp:align>
            </wp:positionV>
            <wp:extent cx="3810000" cy="38100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AAkI8z_400x40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AC0">
        <w:rPr>
          <w:rFonts w:ascii="Arial Nova" w:hAnsi="Arial Nova" w:cs="Times New Roman"/>
          <w:sz w:val="40"/>
          <w:szCs w:val="40"/>
        </w:rPr>
        <w:t>Práctica 1</w:t>
      </w:r>
    </w:p>
    <w:p w:rsidR="00CA0B8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  <w:r w:rsidRPr="00A85AC0">
        <w:rPr>
          <w:rFonts w:ascii="Arial Nova" w:hAnsi="Arial Nova" w:cs="Times New Roman"/>
          <w:sz w:val="40"/>
          <w:szCs w:val="40"/>
        </w:rPr>
        <w:t>Informe HTML</w:t>
      </w:r>
    </w:p>
    <w:p w:rsid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</w:p>
    <w:p w:rsid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</w:p>
    <w:p w:rsidR="00A85AC0" w:rsidRDefault="00A85AC0" w:rsidP="00A85AC0">
      <w:pPr>
        <w:jc w:val="right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Marcos Matilla González</w:t>
      </w:r>
    </w:p>
    <w:p w:rsidR="00A85AC0" w:rsidRDefault="00A85AC0" w:rsidP="00A85AC0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>Documentos HTML5 que componen el sitio web:</w:t>
      </w:r>
    </w:p>
    <w:p w:rsidR="00A85AC0" w:rsidRDefault="00A85AC0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index.html: documento principal, portada e inicio del sitio web. Contiene información general acerca de la serie ‘Los Soprano’. </w:t>
      </w:r>
      <w:r w:rsidR="00723D95">
        <w:rPr>
          <w:rFonts w:ascii="Arial Nova" w:hAnsi="Arial Nova" w:cs="Times New Roman"/>
          <w:sz w:val="24"/>
          <w:szCs w:val="24"/>
        </w:rPr>
        <w:t>Además,</w:t>
      </w:r>
      <w:r>
        <w:rPr>
          <w:rFonts w:ascii="Arial Nova" w:hAnsi="Arial Nova" w:cs="Times New Roman"/>
          <w:sz w:val="24"/>
          <w:szCs w:val="24"/>
        </w:rPr>
        <w:t xml:space="preserve"> en ella podemos encontrar una imagen de los personajes de la serie, su trailer y una serie de enlaces de interés que contienen información acerca de la serie.</w:t>
      </w:r>
    </w:p>
    <w:p w:rsidR="00A85AC0" w:rsidRDefault="00531354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531354">
        <w:rPr>
          <w:rFonts w:ascii="Arial Nova" w:hAnsi="Arial Nova" w:cs="Times New Roman"/>
          <w:sz w:val="24"/>
          <w:szCs w:val="24"/>
        </w:rPr>
        <w:t>argumento-concepcion.html</w:t>
      </w:r>
      <w:r>
        <w:rPr>
          <w:rFonts w:ascii="Arial Nova" w:hAnsi="Arial Nova" w:cs="Times New Roman"/>
          <w:sz w:val="24"/>
          <w:szCs w:val="24"/>
        </w:rPr>
        <w:t>: contiene información sobre el argumento y la concepción de la serie. Además de una foto de Tony Soprano, protagonista de la serie.</w:t>
      </w:r>
    </w:p>
    <w:p w:rsidR="00531354" w:rsidRDefault="00531354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531354">
        <w:rPr>
          <w:rFonts w:ascii="Arial Nova" w:hAnsi="Arial Nova" w:cs="Times New Roman"/>
          <w:sz w:val="24"/>
          <w:szCs w:val="24"/>
        </w:rPr>
        <w:t>escenarios-localizaciones.html</w:t>
      </w:r>
      <w:r>
        <w:rPr>
          <w:rFonts w:ascii="Arial Nova" w:hAnsi="Arial Nova" w:cs="Times New Roman"/>
          <w:sz w:val="24"/>
          <w:szCs w:val="24"/>
        </w:rPr>
        <w:t xml:space="preserve">: contiene tanto información como imágenes de los lugares más emblemáticos de la serie, además de las localizaciones originales en las que se encuentran los edificios y lo que son </w:t>
      </w:r>
      <w:proofErr w:type="gramStart"/>
      <w:r>
        <w:rPr>
          <w:rFonts w:ascii="Arial Nova" w:hAnsi="Arial Nova" w:cs="Times New Roman"/>
          <w:sz w:val="24"/>
          <w:szCs w:val="24"/>
        </w:rPr>
        <w:t>a día de hoy</w:t>
      </w:r>
      <w:proofErr w:type="gramEnd"/>
      <w:r>
        <w:rPr>
          <w:rFonts w:ascii="Arial Nova" w:hAnsi="Arial Nova" w:cs="Times New Roman"/>
          <w:sz w:val="24"/>
          <w:szCs w:val="24"/>
        </w:rPr>
        <w:t>.</w:t>
      </w:r>
    </w:p>
    <w:p w:rsidR="00531354" w:rsidRDefault="00531354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531354">
        <w:rPr>
          <w:rFonts w:ascii="Arial Nova" w:hAnsi="Arial Nova" w:cs="Times New Roman"/>
          <w:sz w:val="24"/>
          <w:szCs w:val="24"/>
        </w:rPr>
        <w:t>personajes-reparto.html</w:t>
      </w:r>
      <w:r>
        <w:rPr>
          <w:rFonts w:ascii="Arial Nova" w:hAnsi="Arial Nova" w:cs="Times New Roman"/>
          <w:sz w:val="24"/>
          <w:szCs w:val="24"/>
        </w:rPr>
        <w:t xml:space="preserve">: en este documento encontramos una lista con los personajes que aparecen durante las seis temporadas de la serie, aunque algunos de ellos tan solo hayan sido apariciones concretas, y el reparto de </w:t>
      </w:r>
      <w:proofErr w:type="gramStart"/>
      <w:r>
        <w:rPr>
          <w:rFonts w:ascii="Arial Nova" w:hAnsi="Arial Nova" w:cs="Times New Roman"/>
          <w:sz w:val="24"/>
          <w:szCs w:val="24"/>
        </w:rPr>
        <w:t>la misma</w:t>
      </w:r>
      <w:proofErr w:type="gramEnd"/>
      <w:r>
        <w:rPr>
          <w:rFonts w:ascii="Arial Nova" w:hAnsi="Arial Nova" w:cs="Times New Roman"/>
          <w:sz w:val="24"/>
          <w:szCs w:val="24"/>
        </w:rPr>
        <w:t>.</w:t>
      </w:r>
    </w:p>
    <w:p w:rsidR="00531354" w:rsidRDefault="00531354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531354">
        <w:rPr>
          <w:rFonts w:ascii="Arial Nova" w:hAnsi="Arial Nova" w:cs="Times New Roman"/>
          <w:sz w:val="24"/>
          <w:szCs w:val="24"/>
        </w:rPr>
        <w:t>temporadas-premios.html</w:t>
      </w:r>
      <w:r>
        <w:rPr>
          <w:rFonts w:ascii="Arial Nova" w:hAnsi="Arial Nova" w:cs="Times New Roman"/>
          <w:sz w:val="24"/>
          <w:szCs w:val="24"/>
        </w:rPr>
        <w:t xml:space="preserve">: en la primera parte del documento tenemos una tabla en la que se nos muestra la temporada, el número de </w:t>
      </w:r>
      <w:r w:rsidR="00723D95">
        <w:rPr>
          <w:rFonts w:ascii="Arial Nova" w:hAnsi="Arial Nova" w:cs="Times New Roman"/>
          <w:sz w:val="24"/>
          <w:szCs w:val="24"/>
        </w:rPr>
        <w:t>episodios, y</w:t>
      </w:r>
      <w:r>
        <w:rPr>
          <w:rFonts w:ascii="Arial Nova" w:hAnsi="Arial Nova" w:cs="Times New Roman"/>
          <w:sz w:val="24"/>
          <w:szCs w:val="24"/>
        </w:rPr>
        <w:t xml:space="preserve"> la primera y</w:t>
      </w:r>
      <w:r w:rsidR="00723D95">
        <w:rPr>
          <w:rFonts w:ascii="Arial Nova" w:hAnsi="Arial Nova" w:cs="Times New Roman"/>
          <w:sz w:val="24"/>
          <w:szCs w:val="24"/>
        </w:rPr>
        <w:t xml:space="preserve"> </w:t>
      </w:r>
      <w:r>
        <w:rPr>
          <w:rFonts w:ascii="Arial Nova" w:hAnsi="Arial Nova" w:cs="Times New Roman"/>
          <w:sz w:val="24"/>
          <w:szCs w:val="24"/>
        </w:rPr>
        <w:t>última emisión por temporada</w:t>
      </w:r>
      <w:r w:rsidR="00723D95">
        <w:rPr>
          <w:rFonts w:ascii="Arial Nova" w:hAnsi="Arial Nova" w:cs="Times New Roman"/>
          <w:sz w:val="24"/>
          <w:szCs w:val="24"/>
        </w:rPr>
        <w:t>. Debajo también los premios a los que han sido nominados y han ganado.</w:t>
      </w:r>
    </w:p>
    <w:p w:rsidR="00723D95" w:rsidRDefault="00723D95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723D95">
        <w:rPr>
          <w:rFonts w:ascii="Arial Nova" w:hAnsi="Arial Nova" w:cs="Times New Roman"/>
          <w:sz w:val="24"/>
          <w:szCs w:val="24"/>
        </w:rPr>
        <w:t>libros.html</w:t>
      </w:r>
      <w:r>
        <w:rPr>
          <w:rFonts w:ascii="Arial Nova" w:hAnsi="Arial Nova" w:cs="Times New Roman"/>
          <w:sz w:val="24"/>
          <w:szCs w:val="24"/>
        </w:rPr>
        <w:t>: contiene dos listas, una con los libros que tiene la serie escritos en español, y otra que los que tiene escrito en inglés.</w:t>
      </w:r>
    </w:p>
    <w:p w:rsidR="00723D95" w:rsidRDefault="00723D95" w:rsidP="00A85AC0">
      <w:pPr>
        <w:pStyle w:val="Prrafodelista"/>
        <w:numPr>
          <w:ilvl w:val="0"/>
          <w:numId w:val="2"/>
        </w:numPr>
        <w:rPr>
          <w:rFonts w:ascii="Arial Nova" w:hAnsi="Arial Nova" w:cs="Times New Roman"/>
          <w:sz w:val="24"/>
          <w:szCs w:val="24"/>
        </w:rPr>
      </w:pPr>
      <w:r w:rsidRPr="00723D95">
        <w:rPr>
          <w:rFonts w:ascii="Arial Nova" w:hAnsi="Arial Nova" w:cs="Times New Roman"/>
          <w:sz w:val="24"/>
          <w:szCs w:val="24"/>
        </w:rPr>
        <w:t>lanzamientoDVD.html</w:t>
      </w:r>
      <w:r>
        <w:rPr>
          <w:rFonts w:ascii="Arial Nova" w:hAnsi="Arial Nova" w:cs="Times New Roman"/>
          <w:sz w:val="24"/>
          <w:szCs w:val="24"/>
        </w:rPr>
        <w:t>: contiene una tabla detallada en la que podemos ver por regiones cuando fueron estrenadas las diferentes temporadas.</w:t>
      </w:r>
    </w:p>
    <w:p w:rsidR="00B716D6" w:rsidRDefault="00B716D6" w:rsidP="00B716D6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143B1F" w:rsidRDefault="00B716D6" w:rsidP="00143B1F">
      <w:pPr>
        <w:pStyle w:val="Prrafodelista"/>
        <w:rPr>
          <w:rFonts w:ascii="Arial Nova" w:hAnsi="Arial Nova" w:cs="Times New Roman"/>
          <w:sz w:val="24"/>
          <w:szCs w:val="24"/>
        </w:rPr>
      </w:pPr>
      <w:r w:rsidRPr="00B716D6">
        <w:rPr>
          <w:rFonts w:ascii="Arial Nova" w:hAnsi="Arial Nova" w:cs="Times New Roman"/>
          <w:sz w:val="24"/>
          <w:szCs w:val="24"/>
        </w:rPr>
        <w:drawing>
          <wp:inline distT="0" distB="0" distL="0" distR="0" wp14:anchorId="5C60B8C8" wp14:editId="705D1AE8">
            <wp:extent cx="1964436" cy="3347049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1386" cy="335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95" w:rsidRDefault="00723D95" w:rsidP="00723D9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>La estructura semántica de los documentos que componen el sitio web es la siguiente:</w:t>
      </w:r>
    </w:p>
    <w:p w:rsidR="00723D95" w:rsidRDefault="00723D95" w:rsidP="00723D9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Todos los documentos HTML especificados anteriormente están estructurados de igual manera, la cual es la siguiente:</w:t>
      </w:r>
    </w:p>
    <w:p w:rsidR="00834466" w:rsidRDefault="00834466" w:rsidP="00723D95">
      <w:pPr>
        <w:rPr>
          <w:rFonts w:ascii="Arial Nova" w:hAnsi="Arial Nova" w:cs="Times New Roman"/>
          <w:sz w:val="24"/>
          <w:szCs w:val="24"/>
        </w:rPr>
      </w:pPr>
    </w:p>
    <w:p w:rsidR="00723D95" w:rsidRDefault="00834466" w:rsidP="00723D95">
      <w:pPr>
        <w:pStyle w:val="Prrafodelista"/>
        <w:numPr>
          <w:ilvl w:val="0"/>
          <w:numId w:val="4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3429635</wp:posOffset>
            </wp:positionH>
            <wp:positionV relativeFrom="paragraph">
              <wp:posOffset>6350</wp:posOffset>
            </wp:positionV>
            <wp:extent cx="2735580" cy="2967355"/>
            <wp:effectExtent l="0" t="0" r="7620" b="4445"/>
            <wp:wrapSquare wrapText="bothSides"/>
            <wp:docPr id="5" name="Imagen 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tructuraSemantica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8" r="25223"/>
                    <a:stretch/>
                  </pic:blipFill>
                  <pic:spPr bwMode="auto">
                    <a:xfrm>
                      <a:off x="0" y="0"/>
                      <a:ext cx="2735580" cy="29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D95">
        <w:rPr>
          <w:rFonts w:ascii="Arial Nova" w:hAnsi="Arial Nova" w:cs="Times New Roman"/>
          <w:sz w:val="24"/>
          <w:szCs w:val="24"/>
        </w:rPr>
        <w:t>head</w:t>
      </w:r>
    </w:p>
    <w:p w:rsidR="00723D95" w:rsidRPr="00723D95" w:rsidRDefault="00723D95" w:rsidP="00723D95">
      <w:pPr>
        <w:pStyle w:val="Prrafodelista"/>
        <w:numPr>
          <w:ilvl w:val="1"/>
          <w:numId w:val="4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metadatos</w:t>
      </w:r>
    </w:p>
    <w:p w:rsidR="00723D95" w:rsidRDefault="00723D95" w:rsidP="00723D95">
      <w:pPr>
        <w:pStyle w:val="Prrafodelista"/>
        <w:numPr>
          <w:ilvl w:val="0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body</w:t>
      </w:r>
      <w:proofErr w:type="spellEnd"/>
    </w:p>
    <w:p w:rsidR="00723D95" w:rsidRDefault="00723D95" w:rsidP="00723D95">
      <w:pPr>
        <w:pStyle w:val="Prrafodelista"/>
        <w:numPr>
          <w:ilvl w:val="1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header</w:t>
      </w:r>
      <w:proofErr w:type="spellEnd"/>
    </w:p>
    <w:p w:rsidR="00723D95" w:rsidRDefault="00723D95" w:rsidP="00723D95">
      <w:pPr>
        <w:pStyle w:val="Prrafodelista"/>
        <w:numPr>
          <w:ilvl w:val="1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aside</w:t>
      </w:r>
      <w:proofErr w:type="spellEnd"/>
    </w:p>
    <w:p w:rsidR="00143B1F" w:rsidRPr="00143B1F" w:rsidRDefault="00143B1F" w:rsidP="00143B1F">
      <w:pPr>
        <w:pStyle w:val="Prrafodelista"/>
        <w:numPr>
          <w:ilvl w:val="2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nav</w:t>
      </w:r>
      <w:proofErr w:type="spellEnd"/>
    </w:p>
    <w:p w:rsidR="00143B1F" w:rsidRDefault="00143B1F" w:rsidP="00723D95">
      <w:pPr>
        <w:pStyle w:val="Prrafodelista"/>
        <w:numPr>
          <w:ilvl w:val="1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main</w:t>
      </w:r>
      <w:proofErr w:type="spellEnd"/>
    </w:p>
    <w:p w:rsidR="00143B1F" w:rsidRDefault="00143B1F" w:rsidP="00143B1F">
      <w:pPr>
        <w:pStyle w:val="Prrafodelista"/>
        <w:numPr>
          <w:ilvl w:val="2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section</w:t>
      </w:r>
      <w:proofErr w:type="spellEnd"/>
    </w:p>
    <w:p w:rsidR="00143B1F" w:rsidRDefault="00143B1F" w:rsidP="00723D95">
      <w:pPr>
        <w:pStyle w:val="Prrafodelista"/>
        <w:numPr>
          <w:ilvl w:val="1"/>
          <w:numId w:val="4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footer</w:t>
      </w:r>
      <w:proofErr w:type="spellEnd"/>
    </w:p>
    <w:p w:rsidR="00143B1F" w:rsidRDefault="00143B1F" w:rsidP="00143B1F">
      <w:pPr>
        <w:ind w:left="1416"/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 </w:t>
      </w: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834466" w:rsidP="00143B1F">
      <w:pPr>
        <w:rPr>
          <w:rFonts w:ascii="Arial Nova" w:hAnsi="Arial Nova" w:cs="Times New Roman"/>
          <w:sz w:val="24"/>
          <w:szCs w:val="24"/>
        </w:rPr>
      </w:pPr>
      <w:r w:rsidRPr="00723D95">
        <w:rPr>
          <w:rFonts w:ascii="Arial Nova" w:hAnsi="Arial Nova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A1CF1DD">
            <wp:simplePos x="0" y="0"/>
            <wp:positionH relativeFrom="margin">
              <wp:align>left</wp:align>
            </wp:positionH>
            <wp:positionV relativeFrom="margin">
              <wp:posOffset>4408098</wp:posOffset>
            </wp:positionV>
            <wp:extent cx="2708694" cy="310787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694" cy="31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143B1F" w:rsidP="00143B1F">
      <w:pPr>
        <w:rPr>
          <w:rFonts w:ascii="Arial Nova" w:hAnsi="Arial Nova" w:cs="Times New Roman"/>
          <w:sz w:val="24"/>
          <w:szCs w:val="24"/>
        </w:rPr>
      </w:pPr>
    </w:p>
    <w:p w:rsidR="00834466" w:rsidRDefault="00834466" w:rsidP="00143B1F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143B1F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143B1F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143B1F">
      <w:pPr>
        <w:rPr>
          <w:rFonts w:ascii="Arial Nova" w:hAnsi="Arial Nova" w:cs="Times New Roman"/>
          <w:sz w:val="24"/>
          <w:szCs w:val="24"/>
        </w:rPr>
      </w:pPr>
    </w:p>
    <w:p w:rsidR="00143B1F" w:rsidRDefault="00B716D6" w:rsidP="00143B1F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Resultado de las herramientas de verificación de la accesibilidad y la adaptabilidad:</w:t>
      </w:r>
    </w:p>
    <w:p w:rsidR="00B716D6" w:rsidRPr="00776B47" w:rsidRDefault="00B716D6" w:rsidP="00B716D6">
      <w:pPr>
        <w:pStyle w:val="Prrafodelista"/>
        <w:numPr>
          <w:ilvl w:val="0"/>
          <w:numId w:val="6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Validador HTML: </w:t>
      </w:r>
      <w:hyperlink r:id="rId10" w:history="1">
        <w:r>
          <w:rPr>
            <w:rStyle w:val="Hipervnculo"/>
          </w:rPr>
          <w:t>https://validator.w3.org/nu/</w:t>
        </w:r>
      </w:hyperlink>
    </w:p>
    <w:p w:rsidR="00776B47" w:rsidRPr="00B716D6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834466" w:rsidP="00834466">
      <w:pPr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2208362"/>
            <wp:effectExtent l="0" t="0" r="0" b="1905"/>
            <wp:docPr id="7" name="Imagen 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dex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05"/>
                    <a:stretch/>
                  </pic:blipFill>
                  <pic:spPr bwMode="auto">
                    <a:xfrm>
                      <a:off x="0" y="0"/>
                      <a:ext cx="5400040" cy="22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262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</w:t>
      </w:r>
      <w:r w:rsidR="009D4262">
        <w:rPr>
          <w:rFonts w:ascii="Arial Nova" w:hAnsi="Arial Nova" w:cs="Times New Roman"/>
          <w:sz w:val="24"/>
          <w:szCs w:val="24"/>
        </w:rPr>
        <w:t>ndex.html</w:t>
      </w: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398838" cy="2247900"/>
            <wp:effectExtent l="0" t="0" r="0" b="0"/>
            <wp:docPr id="12" name="Imagen 1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rome_365VcYrEOX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86"/>
                    <a:stretch/>
                  </pic:blipFill>
                  <pic:spPr bwMode="auto">
                    <a:xfrm>
                      <a:off x="0" y="0"/>
                      <a:ext cx="5400040" cy="22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noProof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noProof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noProof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noProof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>
            <wp:extent cx="5399881" cy="2266950"/>
            <wp:effectExtent l="0" t="0" r="0" b="0"/>
            <wp:docPr id="13" name="Imagen 1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rome_fID1ggD2q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4"/>
                    <a:stretch/>
                  </pic:blipFill>
                  <pic:spPr bwMode="auto">
                    <a:xfrm>
                      <a:off x="0" y="0"/>
                      <a:ext cx="5400040" cy="226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262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398679" cy="2152650"/>
            <wp:effectExtent l="0" t="0" r="0" b="0"/>
            <wp:docPr id="14" name="Imagen 1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hrome_fxvDGht6VS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9121"/>
                    <a:stretch/>
                  </pic:blipFill>
                  <pic:spPr bwMode="auto">
                    <a:xfrm>
                      <a:off x="0" y="0"/>
                      <a:ext cx="5400040" cy="215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7F076C80" wp14:editId="5ADA62D5">
            <wp:extent cx="5400040" cy="2163170"/>
            <wp:effectExtent l="0" t="0" r="0" b="8890"/>
            <wp:docPr id="15" name="Imagen 1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rome_Hsd082Yhvw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780"/>
                    <a:stretch/>
                  </pic:blipFill>
                  <pic:spPr bwMode="auto">
                    <a:xfrm>
                      <a:off x="0" y="0"/>
                      <a:ext cx="5400040" cy="216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:rsidR="00776B47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>
            <wp:extent cx="5399414" cy="2081284"/>
            <wp:effectExtent l="0" t="0" r="0" b="0"/>
            <wp:docPr id="16" name="Imagen 1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rome_OtGRG6Xrj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80"/>
                    <a:stretch/>
                  </pic:blipFill>
                  <pic:spPr bwMode="auto">
                    <a:xfrm>
                      <a:off x="0" y="0"/>
                      <a:ext cx="5400040" cy="20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2286000"/>
            <wp:effectExtent l="0" t="0" r="0" b="0"/>
            <wp:docPr id="17" name="Imagen 1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rome_SOJEpbg0e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49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466" w:rsidRDefault="00776B47" w:rsidP="00834466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776B47" w:rsidRPr="00834466" w:rsidRDefault="00776B47" w:rsidP="00834466">
      <w:pPr>
        <w:rPr>
          <w:rFonts w:ascii="Arial Nova" w:hAnsi="Arial Nova" w:cs="Times New Roman"/>
          <w:sz w:val="24"/>
          <w:szCs w:val="24"/>
        </w:rPr>
      </w:pPr>
    </w:p>
    <w:p w:rsidR="00834466" w:rsidRPr="00834466" w:rsidRDefault="00834466" w:rsidP="00834466">
      <w:pPr>
        <w:pStyle w:val="Prrafodelista"/>
        <w:numPr>
          <w:ilvl w:val="0"/>
          <w:numId w:val="6"/>
        </w:numPr>
        <w:rPr>
          <w:rFonts w:ascii="Arial Nova" w:hAnsi="Arial Nova" w:cs="Times New Roman"/>
          <w:sz w:val="24"/>
          <w:szCs w:val="24"/>
        </w:rPr>
      </w:pPr>
      <w:r w:rsidRPr="00834466">
        <w:rPr>
          <w:rFonts w:ascii="Arial Nova" w:hAnsi="Arial Nova" w:cs="Times New Roman"/>
          <w:sz w:val="24"/>
          <w:szCs w:val="24"/>
        </w:rPr>
        <w:lastRenderedPageBreak/>
        <w:t>Herramienta TAW</w:t>
      </w:r>
      <w:r>
        <w:rPr>
          <w:rFonts w:ascii="Arial Nova" w:hAnsi="Arial Nova" w:cs="Times New Roman"/>
          <w:sz w:val="24"/>
          <w:szCs w:val="24"/>
        </w:rPr>
        <w:t xml:space="preserve">: </w:t>
      </w:r>
      <w:hyperlink r:id="rId18" w:history="1">
        <w:r>
          <w:rPr>
            <w:rStyle w:val="Hipervnculo"/>
          </w:rPr>
          <w:t>https://www.tawdis.net/</w:t>
        </w:r>
      </w:hyperlink>
    </w:p>
    <w:p w:rsidR="00834466" w:rsidRDefault="00834466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746913"/>
            <wp:effectExtent l="0" t="0" r="0" b="5715"/>
            <wp:docPr id="8" name="Imagen 8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dex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95"/>
                    <a:stretch/>
                  </pic:blipFill>
                  <pic:spPr bwMode="auto">
                    <a:xfrm>
                      <a:off x="0" y="0"/>
                      <a:ext cx="5400040" cy="174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740090"/>
            <wp:effectExtent l="0" t="0" r="0" b="0"/>
            <wp:docPr id="18" name="Imagen 18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hrome_0DQEuY0nw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20"/>
                    <a:stretch/>
                  </pic:blipFill>
                  <pic:spPr bwMode="auto">
                    <a:xfrm>
                      <a:off x="0" y="0"/>
                      <a:ext cx="5400040" cy="174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733266"/>
            <wp:effectExtent l="0" t="0" r="0" b="635"/>
            <wp:docPr id="19" name="Imagen 19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rome_aNVKkZgput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44"/>
                    <a:stretch/>
                  </pic:blipFill>
                  <pic:spPr bwMode="auto">
                    <a:xfrm>
                      <a:off x="0" y="0"/>
                      <a:ext cx="5400040" cy="173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1774209"/>
            <wp:effectExtent l="0" t="0" r="0" b="0"/>
            <wp:docPr id="20" name="Imagen 20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hrome_dPlDqfytl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96"/>
                    <a:stretch/>
                  </pic:blipFill>
                  <pic:spPr bwMode="auto">
                    <a:xfrm>
                      <a:off x="0" y="0"/>
                      <a:ext cx="5400040" cy="177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argumento-conception.html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753738"/>
            <wp:effectExtent l="0" t="0" r="0" b="0"/>
            <wp:docPr id="21" name="Imagen 2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rome_liLlJ5hhUN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70"/>
                    <a:stretch/>
                  </pic:blipFill>
                  <pic:spPr bwMode="auto">
                    <a:xfrm>
                      <a:off x="0" y="0"/>
                      <a:ext cx="5400040" cy="175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746914"/>
            <wp:effectExtent l="0" t="0" r="0" b="5715"/>
            <wp:docPr id="22" name="Imagen 22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rome_loc4e5lNyg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95"/>
                    <a:stretch/>
                  </pic:blipFill>
                  <pic:spPr bwMode="auto">
                    <a:xfrm>
                      <a:off x="0" y="0"/>
                      <a:ext cx="5400040" cy="174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1767385"/>
            <wp:effectExtent l="0" t="0" r="0" b="4445"/>
            <wp:docPr id="23" name="Imagen 23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rome_UPROCWHErF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21"/>
                    <a:stretch/>
                  </pic:blipFill>
                  <pic:spPr bwMode="auto">
                    <a:xfrm>
                      <a:off x="0" y="0"/>
                      <a:ext cx="5400040" cy="176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466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:rsidR="009D4262" w:rsidRDefault="009D4262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9D4262" w:rsidRDefault="009D4262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776B47" w:rsidRDefault="00776B47" w:rsidP="00834466">
      <w:pPr>
        <w:ind w:left="360"/>
        <w:rPr>
          <w:rFonts w:ascii="Arial Nova" w:hAnsi="Arial Nova" w:cs="Times New Roman"/>
          <w:sz w:val="24"/>
          <w:szCs w:val="24"/>
        </w:rPr>
      </w:pPr>
    </w:p>
    <w:p w:rsidR="00834466" w:rsidRPr="002E48DA" w:rsidRDefault="00834466" w:rsidP="00834466">
      <w:pPr>
        <w:pStyle w:val="Prrafodelista"/>
        <w:numPr>
          <w:ilvl w:val="0"/>
          <w:numId w:val="6"/>
        </w:numPr>
        <w:rPr>
          <w:rFonts w:ascii="Arial Nova" w:hAnsi="Arial Nova" w:cs="Times New Roman"/>
          <w:sz w:val="24"/>
          <w:szCs w:val="24"/>
        </w:rPr>
      </w:pPr>
      <w:r w:rsidRPr="00834466">
        <w:rPr>
          <w:rFonts w:ascii="Arial Nova" w:hAnsi="Arial Nova" w:cs="Times New Roman"/>
          <w:sz w:val="24"/>
          <w:szCs w:val="24"/>
        </w:rPr>
        <w:lastRenderedPageBreak/>
        <w:t>Herramienta Wave</w:t>
      </w:r>
      <w:r>
        <w:rPr>
          <w:rFonts w:ascii="Arial Nova" w:hAnsi="Arial Nova" w:cs="Times New Roman"/>
          <w:sz w:val="24"/>
          <w:szCs w:val="24"/>
        </w:rPr>
        <w:t xml:space="preserve">: </w:t>
      </w:r>
      <w:hyperlink r:id="rId26" w:history="1">
        <w:r w:rsidR="009D4262">
          <w:rPr>
            <w:rStyle w:val="Hipervnculo"/>
          </w:rPr>
          <w:t>http://wave.webaim.org/</w:t>
        </w:r>
      </w:hyperlink>
    </w:p>
    <w:p w:rsidR="002E48DA" w:rsidRPr="009D4262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1828800"/>
            <wp:effectExtent l="0" t="0" r="0" b="0"/>
            <wp:docPr id="9" name="Imagen 9" descr="Imagen que contiene captura de pantalla, ordenador, portátil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dex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00"/>
                    <a:stretch/>
                  </pic:blipFill>
                  <pic:spPr bwMode="auto"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1821976"/>
            <wp:effectExtent l="0" t="0" r="0" b="6985"/>
            <wp:docPr id="24" name="Imagen 24" descr="Imagen que contiene captura de pantalla, ordenador, portátil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rome_1y1ohsE4WV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24"/>
                    <a:stretch/>
                  </pic:blipFill>
                  <pic:spPr bwMode="auto">
                    <a:xfrm>
                      <a:off x="0" y="0"/>
                      <a:ext cx="5400040" cy="182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1781033"/>
            <wp:effectExtent l="0" t="0" r="0" b="0"/>
            <wp:docPr id="25" name="Imagen 25" descr="Imagen que contiene captura de pantalla, portátil, ordenador,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hrome_28vAyc8ysW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72"/>
                    <a:stretch/>
                  </pic:blipFill>
                  <pic:spPr bwMode="auto">
                    <a:xfrm>
                      <a:off x="0" y="0"/>
                      <a:ext cx="5400040" cy="178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399631" cy="1801505"/>
            <wp:effectExtent l="0" t="0" r="0" b="8255"/>
            <wp:docPr id="26" name="Imagen 26" descr="Imagen que contiene captura de pantalla, portátil, ordenad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rome_DS6EMn5HCX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93"/>
                    <a:stretch/>
                  </pic:blipFill>
                  <pic:spPr bwMode="auto">
                    <a:xfrm>
                      <a:off x="0" y="0"/>
                      <a:ext cx="5400040" cy="180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Pr="002E48DA" w:rsidRDefault="00776B47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1849272"/>
            <wp:effectExtent l="0" t="0" r="0" b="0"/>
            <wp:docPr id="27" name="Imagen 27" descr="Imagen que contiene captura de pantalla, portátil, ordenador,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rome_J3n0IwNOVl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25"/>
                    <a:stretch/>
                  </pic:blipFill>
                  <pic:spPr bwMode="auto">
                    <a:xfrm>
                      <a:off x="0" y="0"/>
                      <a:ext cx="5400040" cy="184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1958453"/>
            <wp:effectExtent l="0" t="0" r="0" b="3810"/>
            <wp:docPr id="28" name="Imagen 28" descr="Imagen que contiene captura de pantalla, portátil, ordenad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hrome_Pg4x5Ify6B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31"/>
                    <a:stretch/>
                  </pic:blipFill>
                  <pic:spPr bwMode="auto">
                    <a:xfrm>
                      <a:off x="0" y="0"/>
                      <a:ext cx="5400040" cy="195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escenario-localizaciones.html</w:t>
      </w:r>
    </w:p>
    <w:p w:rsidR="002E48DA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776B47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1794681"/>
            <wp:effectExtent l="0" t="0" r="0" b="0"/>
            <wp:docPr id="29" name="Imagen 29" descr="Imagen que contiene captura de pantalla, ordenador, portátil, interi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hrome_wuAngtZsSB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23"/>
                    <a:stretch/>
                  </pic:blipFill>
                  <pic:spPr bwMode="auto">
                    <a:xfrm>
                      <a:off x="0" y="0"/>
                      <a:ext cx="5400040" cy="17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8DA" w:rsidRPr="00776B47" w:rsidRDefault="002E48DA" w:rsidP="00776B47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:rsidR="009D4262" w:rsidRPr="002E48DA" w:rsidRDefault="009D4262" w:rsidP="009D4262">
      <w:pPr>
        <w:pStyle w:val="Prrafodelista"/>
        <w:numPr>
          <w:ilvl w:val="0"/>
          <w:numId w:val="6"/>
        </w:numPr>
        <w:rPr>
          <w:rFonts w:ascii="Arial Nova" w:hAnsi="Arial Nova" w:cs="Times New Roman"/>
          <w:sz w:val="24"/>
          <w:szCs w:val="24"/>
        </w:rPr>
      </w:pPr>
      <w:r w:rsidRPr="009D4262">
        <w:rPr>
          <w:rFonts w:ascii="Arial Nova" w:hAnsi="Arial Nova" w:cs="Times New Roman"/>
          <w:sz w:val="24"/>
          <w:szCs w:val="24"/>
        </w:rPr>
        <w:lastRenderedPageBreak/>
        <w:t xml:space="preserve">Herramienta </w:t>
      </w:r>
      <w:proofErr w:type="spellStart"/>
      <w:r w:rsidRPr="009D4262">
        <w:rPr>
          <w:rFonts w:ascii="Arial Nova" w:hAnsi="Arial Nova" w:cs="Times New Roman"/>
          <w:sz w:val="24"/>
          <w:szCs w:val="24"/>
        </w:rPr>
        <w:t>aChecker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: </w:t>
      </w:r>
      <w:hyperlink r:id="rId34" w:history="1">
        <w:r>
          <w:rPr>
            <w:rStyle w:val="Hipervnculo"/>
          </w:rPr>
          <w:t>https://achecker.ca/checker/</w:t>
        </w:r>
      </w:hyperlink>
    </w:p>
    <w:p w:rsidR="002E48DA" w:rsidRPr="009D4262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>
            <wp:extent cx="5400040" cy="3037840"/>
            <wp:effectExtent l="0" t="0" r="0" b="0"/>
            <wp:docPr id="10" name="Imagen 10" descr="Imagen que contiene captura de pantalla, interior, ordenad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dex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1" name="Imagen 3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hrome_Gw9IlI7nEw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hrome_h6r8VsgaC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3" name="Imagen 33" descr="Imagen que contiene captura de pantalla, interior, ordenad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rome_kV3WaJtecW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34" name="Imagen 34" descr="Imagen que contiene captura de pantalla, orden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hrome_mfH10QhpO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5" name="Imagen 35" descr="Imagen que contiene captura de pantalla, interior, ordenador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rome_YJ2cVoy6v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P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>
            <wp:extent cx="5400040" cy="3037840"/>
            <wp:effectExtent l="0" t="0" r="0" b="0"/>
            <wp:docPr id="36" name="Imagen 3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rome_0hdiD9olp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2E48DA" w:rsidRDefault="002E48DA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</w:rPr>
      </w:pPr>
    </w:p>
    <w:p w:rsidR="009D4262" w:rsidRPr="002E48DA" w:rsidRDefault="009D4262" w:rsidP="009D4262">
      <w:pPr>
        <w:pStyle w:val="Prrafodelista"/>
        <w:numPr>
          <w:ilvl w:val="0"/>
          <w:numId w:val="6"/>
        </w:numPr>
        <w:rPr>
          <w:rFonts w:ascii="Arial Nova" w:hAnsi="Arial Nova" w:cs="Times New Roman"/>
          <w:sz w:val="24"/>
          <w:szCs w:val="24"/>
          <w:lang w:val="en-GB"/>
        </w:rPr>
      </w:pPr>
      <w:r w:rsidRPr="009D4262">
        <w:rPr>
          <w:rFonts w:ascii="Arial Nova" w:hAnsi="Arial Nova" w:cs="Times New Roman"/>
          <w:sz w:val="24"/>
          <w:szCs w:val="24"/>
          <w:lang w:val="en-GB"/>
        </w:rPr>
        <w:lastRenderedPageBreak/>
        <w:t>Google Mobile-friendly</w:t>
      </w:r>
      <w:r w:rsidRPr="009D4262">
        <w:rPr>
          <w:rFonts w:ascii="Arial Nova" w:hAnsi="Arial Nova" w:cs="Times New Roman"/>
          <w:sz w:val="24"/>
          <w:szCs w:val="24"/>
          <w:lang w:val="en-GB"/>
        </w:rPr>
        <w:t xml:space="preserve">: </w:t>
      </w:r>
      <w:hyperlink r:id="rId42" w:history="1">
        <w:r w:rsidRPr="009D4262">
          <w:rPr>
            <w:rStyle w:val="Hipervnculo"/>
            <w:lang w:val="en-GB"/>
          </w:rPr>
          <w:t>https://search.google.com/test/mobile-friendly</w:t>
        </w:r>
      </w:hyperlink>
    </w:p>
    <w:p w:rsidR="002E48DA" w:rsidRPr="009D4262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</w:p>
    <w:p w:rsidR="009D4262" w:rsidRDefault="009D4262" w:rsidP="009D4262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noProof/>
          <w:sz w:val="24"/>
          <w:szCs w:val="24"/>
          <w:lang w:val="en-GB"/>
        </w:rPr>
        <w:drawing>
          <wp:inline distT="0" distB="0" distL="0" distR="0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dex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index.html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7" name="Imagen 37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hrome_3wA8ib2Goq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temporadas-premios.html</w:t>
      </w: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38" name="Imagen 38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hrome_DSZAN6H4pa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95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personajes-reparto.html</w:t>
      </w:r>
    </w:p>
    <w:p w:rsidR="000C4895" w:rsidRDefault="000C4895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</w:p>
    <w:p w:rsid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39" name="Imagen 39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hrome_GYkV1tyRdQ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DA" w:rsidRPr="002E48DA" w:rsidRDefault="002E48DA" w:rsidP="002E48DA">
      <w:pPr>
        <w:pStyle w:val="Prrafodelista"/>
        <w:rPr>
          <w:rFonts w:ascii="Arial Nova" w:hAnsi="Arial Nova" w:cs="Times New Roman"/>
          <w:sz w:val="24"/>
          <w:szCs w:val="24"/>
        </w:rPr>
      </w:pPr>
      <w:r w:rsidRPr="002E48DA">
        <w:rPr>
          <w:rFonts w:ascii="Arial Nova" w:hAnsi="Arial Nova" w:cs="Times New Roman"/>
          <w:sz w:val="24"/>
          <w:szCs w:val="24"/>
        </w:rPr>
        <w:t>escenarios-localizaciones.html</w:t>
      </w:r>
    </w:p>
    <w:p w:rsidR="002E48DA" w:rsidRDefault="002E48DA" w:rsidP="002E48DA">
      <w:pPr>
        <w:rPr>
          <w:rFonts w:ascii="Arial Nova" w:hAnsi="Arial Nov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40" name="Imagen 4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hrome_mp6hZyGjQ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95" w:rsidRDefault="000C4895" w:rsidP="002E48DA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:rsidR="000C4895" w:rsidRDefault="000C4895" w:rsidP="002E48DA">
      <w:pPr>
        <w:rPr>
          <w:rFonts w:ascii="Arial Nova" w:hAnsi="Arial Nova" w:cs="Times New Roman"/>
          <w:sz w:val="24"/>
          <w:szCs w:val="24"/>
        </w:rPr>
      </w:pPr>
    </w:p>
    <w:p w:rsidR="002E48DA" w:rsidRDefault="002E48DA" w:rsidP="002E48DA">
      <w:pPr>
        <w:rPr>
          <w:rFonts w:ascii="Arial Nova" w:hAnsi="Arial Nova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41" name="Imagen 41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rome_UUM4W5Sa3b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95" w:rsidRDefault="000C4895" w:rsidP="002E48DA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:rsidR="009D4262" w:rsidRDefault="002E48DA" w:rsidP="002E48DA">
      <w:pPr>
        <w:rPr>
          <w:rFonts w:ascii="Arial Nova" w:hAnsi="Arial Nov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00040" cy="3037840"/>
            <wp:effectExtent l="0" t="0" r="0" b="0"/>
            <wp:docPr id="42" name="Imagen 4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hrome_xZRFUfx2jr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95" w:rsidRDefault="000C4895" w:rsidP="002E48DA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:rsidR="000C4895" w:rsidRDefault="000C4895" w:rsidP="002E48DA">
      <w:pPr>
        <w:rPr>
          <w:rFonts w:ascii="Arial Nova" w:hAnsi="Arial Nova" w:cs="Times New Roman"/>
          <w:sz w:val="24"/>
          <w:szCs w:val="24"/>
        </w:rPr>
      </w:pPr>
    </w:p>
    <w:p w:rsidR="000C4895" w:rsidRPr="002E48DA" w:rsidRDefault="000C4895" w:rsidP="002E48DA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Todos y cada uno de los validadores utilizados, pasaron sin ningún problema, tan solo con algunas advertencias.</w:t>
      </w:r>
      <w:bookmarkStart w:id="0" w:name="_GoBack"/>
      <w:bookmarkEnd w:id="0"/>
    </w:p>
    <w:sectPr w:rsidR="000C4895" w:rsidRPr="002E48D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B1CF8"/>
    <w:multiLevelType w:val="hybridMultilevel"/>
    <w:tmpl w:val="F7064A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9D19C4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C31472D"/>
    <w:multiLevelType w:val="hybridMultilevel"/>
    <w:tmpl w:val="79DC5C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1846F0"/>
    <w:multiLevelType w:val="hybridMultilevel"/>
    <w:tmpl w:val="4CA607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6122AD"/>
    <w:multiLevelType w:val="hybridMultilevel"/>
    <w:tmpl w:val="FE48B0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8E11B0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AC0"/>
    <w:rsid w:val="000C4895"/>
    <w:rsid w:val="00143B1F"/>
    <w:rsid w:val="002E48DA"/>
    <w:rsid w:val="00531354"/>
    <w:rsid w:val="00723D95"/>
    <w:rsid w:val="00776B47"/>
    <w:rsid w:val="00834466"/>
    <w:rsid w:val="009D4262"/>
    <w:rsid w:val="00A85AC0"/>
    <w:rsid w:val="00B716D6"/>
    <w:rsid w:val="00CA0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9C63A"/>
  <w15:chartTrackingRefBased/>
  <w15:docId w15:val="{D3440C34-4B7C-4CE8-98FD-0291FCA45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3B1F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43B1F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3B1F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3B1F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3B1F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3B1F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3B1F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3B1F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3B1F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85AC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4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43B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3B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3B1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3B1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3B1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3B1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3B1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3B1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semiHidden/>
    <w:unhideWhenUsed/>
    <w:rsid w:val="00B716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tawdis.net/" TargetMode="External"/><Relationship Id="rId26" Type="http://schemas.openxmlformats.org/officeDocument/2006/relationships/hyperlink" Target="http://wave.webaim.org/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achecker.ca/checker/" TargetMode="External"/><Relationship Id="rId42" Type="http://schemas.openxmlformats.org/officeDocument/2006/relationships/hyperlink" Target="https://search.google.com/test/mobile-friendly" TargetMode="External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hyperlink" Target="https://validator.w3.org/nu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19</Pages>
  <Words>526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Matilla González</dc:creator>
  <cp:keywords/>
  <dc:description/>
  <cp:lastModifiedBy>Marcos Matilla González</cp:lastModifiedBy>
  <cp:revision>1</cp:revision>
  <dcterms:created xsi:type="dcterms:W3CDTF">2019-10-27T16:54:00Z</dcterms:created>
  <dcterms:modified xsi:type="dcterms:W3CDTF">2019-10-27T18:34:00Z</dcterms:modified>
</cp:coreProperties>
</file>